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1CB1" w14:textId="77777777" w:rsidR="003C197E" w:rsidRDefault="003C197E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bookmarkStart w:id="0" w:name="_GoBack"/>
      <w:bookmarkEnd w:id="0"/>
      <w:r>
        <w:rPr>
          <w:rFonts w:ascii="Tahoma" w:eastAsia="Times New Roman" w:hAnsi="Tahoma" w:cs="Tahoma"/>
          <w:color w:val="333333"/>
          <w:sz w:val="28"/>
          <w:szCs w:val="28"/>
        </w:rPr>
        <w:t xml:space="preserve">ПОЛИТИКА ЗАЩИТЫ ПЕРСОНАЛЬНЫХ ДАННЫХ В </w:t>
      </w:r>
    </w:p>
    <w:p w14:paraId="7DEE8839" w14:textId="77777777" w:rsidR="003C197E" w:rsidRPr="003C197E" w:rsidRDefault="00DC424E" w:rsidP="003C197E">
      <w:pPr>
        <w:spacing w:before="20" w:after="2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ООО"КЛИНИКА ЗРЕНИЯ ОКО</w:t>
      </w:r>
      <w:r w:rsidR="003C197E">
        <w:rPr>
          <w:rFonts w:ascii="Tahoma" w:eastAsia="Times New Roman" w:hAnsi="Tahoma" w:cs="Tahoma"/>
          <w:color w:val="333333"/>
          <w:sz w:val="28"/>
          <w:szCs w:val="28"/>
        </w:rPr>
        <w:t>"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3C197E">
        <w:rPr>
          <w:rFonts w:ascii="Tahoma" w:eastAsia="Times New Roman" w:hAnsi="Tahoma" w:cs="Tahoma"/>
          <w:b/>
          <w:color w:val="333333"/>
          <w:sz w:val="12"/>
          <w:szCs w:val="12"/>
        </w:rPr>
        <w:t>1. ОБЩИЕ ПОЛОЖЕНИЯ</w:t>
      </w:r>
    </w:p>
    <w:p w14:paraId="42ECE187" w14:textId="77777777"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1.1. Настоящее Положение разработано в соответствии с законо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дательством РФ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 персональн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ых данных (далее по тексту -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и опр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еделяет </w:t>
      </w:r>
      <w:r w:rsidR="00DC424E">
        <w:rPr>
          <w:rFonts w:ascii="Tahoma" w:eastAsia="Times New Roman" w:hAnsi="Tahoma" w:cs="Tahoma"/>
          <w:color w:val="333333"/>
          <w:sz w:val="12"/>
          <w:szCs w:val="12"/>
        </w:rPr>
        <w:t xml:space="preserve">политику </w:t>
      </w:r>
      <w:proofErr w:type="gramStart"/>
      <w:r w:rsidR="00DC424E">
        <w:rPr>
          <w:rFonts w:ascii="Tahoma" w:eastAsia="Times New Roman" w:hAnsi="Tahoma" w:cs="Tahoma"/>
          <w:color w:val="333333"/>
          <w:sz w:val="12"/>
          <w:szCs w:val="12"/>
        </w:rPr>
        <w:t>ООО  «</w:t>
      </w:r>
      <w:proofErr w:type="gramEnd"/>
      <w:r w:rsidR="00DC424E">
        <w:rPr>
          <w:rFonts w:ascii="Tahoma" w:eastAsia="Times New Roman" w:hAnsi="Tahoma" w:cs="Tahoma"/>
          <w:color w:val="333333"/>
          <w:sz w:val="12"/>
          <w:szCs w:val="12"/>
        </w:rPr>
        <w:t>Клиника зрения ОКО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» (далее по тексту – Оператор) в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отношении обработки 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14:paraId="1494C466" w14:textId="77777777"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1.2. В настоящем Положении используются следующие 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ермины: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персональные данные (ПД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любая информация, относящаяся к прямо или косвенно определенному или определяемому физическо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лицу (субъекту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спользования таких средств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вание, удаление, 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 –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 помощью средств вычислительной те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хники;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распространение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неопределенно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предоставление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определенному лицу или определен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ному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блокирование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временное прекращение обработки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(за исключением случаев, если обрабо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тка необходима для уточнения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жным восстановить содержание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и/или в результате которых уничто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обезли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чивание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сть ПД конкретному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информационная си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стема персональных данных (ИСПД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совокупность содержащихся в базах 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анных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обеспечивающих их обработку информационных технологий и технических сред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трансграничная передача ПД - передача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1.3. Настоящее Положение определяет: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и условия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Оператором, включая порядок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передачи ПД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, порядок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порядок организации внутреннего контроля и ответственность за нарушения при обработке П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процедуры, направленные на выявление и предотвращение нарушений законодательства Российской Федерации в сфере персональных данных,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категории субъектов, персональны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 данные которых обрабатываются,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содержание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для ка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ждой 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сроки обработ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ки и хранения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уничтожения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достижении целей обработки или при наступлении иных законных оснований.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14:paraId="2A3F340E" w14:textId="77777777"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2. ЦЕЛИ И ЗАДАЧИ ОБРАБОТКИ ПЕРСОНАЛЬНЫХ ДАННЫХ</w:t>
      </w:r>
    </w:p>
    <w:p w14:paraId="55BCBD00" w14:textId="77777777" w:rsidR="00FE7B34" w:rsidRPr="00FE7B34" w:rsidRDefault="00DB4039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2.1.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ограничиваться достижением конкретных, заранее определенных и законных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ей. Не допускается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несовместимая с целями сбора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2.2. Не допускается объеди</w:t>
      </w:r>
      <w:r>
        <w:rPr>
          <w:rFonts w:ascii="Tahoma" w:eastAsia="Times New Roman" w:hAnsi="Tahoma" w:cs="Tahoma"/>
          <w:color w:val="333333"/>
          <w:sz w:val="12"/>
          <w:szCs w:val="12"/>
        </w:rPr>
        <w:t>нение баз данных,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обработка которых осуществляется в целях, не совместимых между собой.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</w:t>
      </w:r>
      <w:r>
        <w:rPr>
          <w:rFonts w:ascii="Tahoma" w:eastAsia="Times New Roman" w:hAnsi="Tahoma" w:cs="Tahoma"/>
          <w:color w:val="333333"/>
          <w:sz w:val="12"/>
          <w:szCs w:val="12"/>
        </w:rPr>
        <w:t>3. Обработке подлежат только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которые отвечают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2.4. Содер</w:t>
      </w:r>
      <w:r>
        <w:rPr>
          <w:rFonts w:ascii="Tahoma" w:eastAsia="Times New Roman" w:hAnsi="Tahoma" w:cs="Tahoma"/>
          <w:color w:val="333333"/>
          <w:sz w:val="12"/>
          <w:szCs w:val="12"/>
        </w:rPr>
        <w:t>жание и объем обрабатываемых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соответствовать заявленным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ям обработки.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быть избыточными по отношению к заявленным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2.5. Получение персональных данных может осуществляться как путем представления их самими субъектами персональных данных, так и путем получения их из иных источников.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2.6. Персональные данные следует получать у самого субъекта персональных данных. Если персональные данные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персональных данных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получение.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2.7.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может осуществляться исключительно в целях обеспечения соблюдения законов и иных нормативных правовых актов, при наличии договорны</w:t>
      </w:r>
      <w:r>
        <w:rPr>
          <w:rFonts w:ascii="Tahoma" w:eastAsia="Times New Roman" w:hAnsi="Tahoma" w:cs="Tahoma"/>
          <w:color w:val="333333"/>
          <w:sz w:val="12"/>
          <w:szCs w:val="12"/>
        </w:rPr>
        <w:t>х отношений между субъектами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Оператором, при обращении субъектов к Оператору с обращениями, заявлениями и жалобами, а также за оказанием услуг, предоставляемых Оператором, и в иных случаях, связанных с осуществлением Оператором его деятельности.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2.8. Оператор не имеет права получать и обрабатывать персональные данные субъекта о его политических, религиозных и иных убеждениях и частной жизни.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2.9. 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</w:t>
      </w:r>
      <w:r>
        <w:rPr>
          <w:rFonts w:ascii="Tahoma" w:eastAsia="Times New Roman" w:hAnsi="Tahoma" w:cs="Tahoma"/>
          <w:color w:val="333333"/>
          <w:sz w:val="12"/>
          <w:szCs w:val="12"/>
        </w:rPr>
        <w:t>. Основными целями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являются:</w:t>
      </w:r>
    </w:p>
    <w:p w14:paraId="44AB8084" w14:textId="77777777"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2.10.1. исполнение договорных обязательств;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2.10.2. предоставление услуг;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2.10.3. рассмотрение обращений граждан.</w:t>
      </w:r>
    </w:p>
    <w:p w14:paraId="026E27CA" w14:textId="77777777" w:rsidR="00DB4039" w:rsidRDefault="00DB4039" w:rsidP="003C1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14:paraId="56F93012" w14:textId="77777777"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3. СОДЕРЖАНИЕ ОБРАБАТЫВАЕМЫХ ПЕРСОНАЛЬНЫХ ДАННЫХ</w:t>
      </w:r>
    </w:p>
    <w:p w14:paraId="30B60B84" w14:textId="77777777" w:rsidR="00FE7B34" w:rsidRPr="00FE7B34" w:rsidRDefault="003C197E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3.1. 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брабатываются ПД следующих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физических лиц (потребителей услуг Оператора);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индивидуальных предпринимателей - контрагентов Оператора;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иных физических лиц,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которых обрабатываются у Оператора.</w:t>
      </w:r>
    </w:p>
    <w:p w14:paraId="52E4A3CA" w14:textId="77777777" w:rsidR="00FE7B34" w:rsidRPr="00FE7B34" w:rsidRDefault="00FE7B34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3.2. Данный перечень может пересматриваться по мере необходимости.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3.3. К персональным да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нным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 для достижения предусмотренных Уставом Оператора целей деятельности по оказанию ме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дицинских услуг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относятся: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фамилия, имя, отчество;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пол;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число, месяц, год рождения;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вид документа, удостоверяющего личность;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адрес регистрации по месту жительства;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контактного телефона или сведения о других способах связи;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 о состоянии здоровья, а также состояния здоровья ближайших родственников;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реквизиты полиса ДМС;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факты предыдущих обращений за медицинской помощью и их результаты.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иные персональные данные, необходимые для достижения целей, предусмотренных пунктами 2.12.3. - 2.12.6. настоящего Положения</w:t>
      </w:r>
    </w:p>
    <w:p w14:paraId="286C583F" w14:textId="77777777" w:rsid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14:paraId="5F8236E3" w14:textId="77777777" w:rsidR="00FE7B34" w:rsidRP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4. ДОСТУП К ПЕРСОНАЛЬНЫМ ДАННЫМ</w:t>
      </w:r>
    </w:p>
    <w:p w14:paraId="21807FAE" w14:textId="77777777" w:rsid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4.1. Сотрудники Оператора, которые в силу выполняемых должностных обяза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нностей постоянно работают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получают доп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уск к необходимым категориям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срок выполнения ими соответствующих должностных 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обязанностей.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4.2.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Сотрудникам Оператора предо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ставляется доступ к работе с ПД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пределах и объеме, необходимых для выполнения ими своих должностных обязанностей на осн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овании решения Руководителя.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4.3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случае, если сотруднику сторонней ор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ганизации необходим доступ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Оператора, то необходимо, чтобы в договоре со сторонней организацией были прописаны условия конфиденциальности ПД и обязанность сторонней организации и ее сотрудников по соблюдению требований текущего закон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одательства в области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(поручение Оператора). Кр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оме того, в случае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лиц, не являющихся сотрудниками Оператора, должно быть получено согласи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е субъектов ПД на предоставление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лицам. Указанное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согласие не требуется,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предоставляются в целях исполнения гражданско-правового договора, заключе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нного Оператором с субъектом ПД.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Д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оступ сотрудника Оператора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прекращается с даты, прекращения трудовых отношений, либо даты изменения должностны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х обязанностей сотрудника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4.5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Запрещается ост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авлять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присмотра в незапертых помещениях, в которых осуществляется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обработка персональных данных.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4.6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служебных помещениях Оператора применяются административные, технические, физические и процедурные м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еры, направленные для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нецелевого использования, несанкционированного доступа, раскрытия, потери, изменения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и уничтожения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К указанным мерам относятся: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физические меры защиты: двери, снабженные замками, сейфы и безопасное уничт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технические меры защиты: применение антивирусных программ, программ защиты, установление паролей на персональных компьютерах;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организационные меры защиты: обучение и ознакомление с принципами безопасности и конфиденциальности, доведение до сотрудников, допущенных к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важности защиты персональных данных и способов обеспечения защиты.</w:t>
      </w:r>
    </w:p>
    <w:p w14:paraId="59AEE830" w14:textId="77777777" w:rsidR="00FE7B34" w:rsidRP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14:paraId="260E5933" w14:textId="77777777"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 xml:space="preserve">5. </w:t>
      </w:r>
      <w:r w:rsidR="006C0D27">
        <w:rPr>
          <w:rFonts w:ascii="Tahoma" w:eastAsia="Times New Roman" w:hAnsi="Tahoma" w:cs="Tahoma"/>
          <w:b/>
          <w:color w:val="333333"/>
          <w:sz w:val="12"/>
          <w:szCs w:val="12"/>
        </w:rPr>
        <w:t>ПРЕДОТВРАЩЕНИЕ НАРУШЕНИЙ ЗАКОНОДАТЕЛЬСТВА В СФЕРЕ ЗАЩИТЫ ПЕРСОНАЛЬНЫХ ДАННЫХ</w:t>
      </w:r>
    </w:p>
    <w:p w14:paraId="0F80B240" w14:textId="77777777"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5.1. Оператор обязан принимать необходимые правовые, организационные, технические и другие меры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для обеспечения безопасности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5.2. При 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информационных системах должно быть обеспечено: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проведение мероприятий, направленных на предотвращение несанкционированного доступа к персональным данным и/или передачи их лицам, не имеющим права доступа к такой информации;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своевременное обнаружение фактов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возможность восстановления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модифицированных или уничтоженных вследствие несанкционированного доступа к ним;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постоянный контроль над обеспечением уровня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защищенности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14:paraId="574307FB" w14:textId="77777777"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5.3. Оператором используется технические средства и программное оборудо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вание для обработки и защиты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Все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лица, допущенные к работе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а также связанные с эксплуатацией и </w:t>
      </w:r>
      <w:r w:rsidR="00391C5F">
        <w:rPr>
          <w:rFonts w:ascii="Tahoma" w:eastAsia="Times New Roman" w:hAnsi="Tahoma" w:cs="Tahoma"/>
          <w:color w:val="333333"/>
          <w:sz w:val="12"/>
          <w:szCs w:val="12"/>
        </w:rPr>
        <w:t>техническим сопровождением 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быть под роспись ознакомлены с требованиями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настоящего Положения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lastRenderedPageBreak/>
        <w:t>5.5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Обраб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использования средств автоматизации (далее -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может осуществляться в виде документов на бумажных носителях и в электронном виде (файлы, базы данных) на эл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ектронных носителях информации.</w:t>
      </w:r>
    </w:p>
    <w:p w14:paraId="41961401" w14:textId="77777777" w:rsidR="00FE7B34" w:rsidRPr="00FE7B34" w:rsidRDefault="006C0D27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5.6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Документы и внешние электронные нос</w:t>
      </w:r>
      <w:r>
        <w:rPr>
          <w:rFonts w:ascii="Tahoma" w:eastAsia="Times New Roman" w:hAnsi="Tahoma" w:cs="Tahoma"/>
          <w:color w:val="333333"/>
          <w:sz w:val="12"/>
          <w:szCs w:val="12"/>
        </w:rPr>
        <w:t>ители информации, содержащие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должны храни</w:t>
      </w:r>
      <w:r>
        <w:rPr>
          <w:rFonts w:ascii="Tahoma" w:eastAsia="Times New Roman" w:hAnsi="Tahoma" w:cs="Tahoma"/>
          <w:color w:val="333333"/>
          <w:sz w:val="12"/>
          <w:szCs w:val="12"/>
        </w:rPr>
        <w:t>ться в служебных помещениях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 этом должны быть созданы надлежащие условия, об</w:t>
      </w:r>
      <w:r>
        <w:rPr>
          <w:rFonts w:ascii="Tahoma" w:eastAsia="Times New Roman" w:hAnsi="Tahoma" w:cs="Tahoma"/>
          <w:color w:val="333333"/>
          <w:sz w:val="12"/>
          <w:szCs w:val="12"/>
        </w:rPr>
        <w:t>еспечивающие их сохранность.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5.7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Сотрудники обязаны незамедлительно сообщать Руководителю Оператора об утрате или недостаче носите</w:t>
      </w:r>
      <w:r>
        <w:rPr>
          <w:rFonts w:ascii="Tahoma" w:eastAsia="Times New Roman" w:hAnsi="Tahoma" w:cs="Tahoma"/>
          <w:color w:val="333333"/>
          <w:sz w:val="12"/>
          <w:szCs w:val="12"/>
        </w:rPr>
        <w:t>лей информации, составляющей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 причинах и условиях возможной утечк</w:t>
      </w:r>
      <w:r>
        <w:rPr>
          <w:rFonts w:ascii="Tahoma" w:eastAsia="Times New Roman" w:hAnsi="Tahoma" w:cs="Tahoma"/>
          <w:color w:val="333333"/>
          <w:sz w:val="12"/>
          <w:szCs w:val="12"/>
        </w:rPr>
        <w:t>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попытки посторонни</w:t>
      </w:r>
      <w:r>
        <w:rPr>
          <w:rFonts w:ascii="Tahoma" w:eastAsia="Times New Roman" w:hAnsi="Tahoma" w:cs="Tahoma"/>
          <w:color w:val="333333"/>
          <w:sz w:val="12"/>
          <w:szCs w:val="12"/>
        </w:rPr>
        <w:t>х лиц получить от сотрудника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незамедлительно известить об этом Руководителя Оператора.</w:t>
      </w:r>
    </w:p>
    <w:p w14:paraId="358A52D0" w14:textId="77777777" w:rsidR="00FE7B34" w:rsidRPr="00FE7B34" w:rsidRDefault="00FE7B34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14:paraId="1697D759" w14:textId="77777777"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6. СОГЛАСИЕ НА ОБРАБОТКУ ПЕРСОНАЛЬНЫХ ДАННЫХ</w:t>
      </w:r>
    </w:p>
    <w:p w14:paraId="5A2D2661" w14:textId="77777777" w:rsidR="00FE7B34" w:rsidRPr="00FE7B34" w:rsidRDefault="00391C5F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6.1.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принимает решение о предоставлении сво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дает согласие на их обработку свободно, своей волей и в своем инт</w:t>
      </w:r>
      <w:r>
        <w:rPr>
          <w:rFonts w:ascii="Tahoma" w:eastAsia="Times New Roman" w:hAnsi="Tahoma" w:cs="Tahoma"/>
          <w:color w:val="333333"/>
          <w:sz w:val="12"/>
          <w:szCs w:val="12"/>
        </w:rPr>
        <w:t>ересе. Согласие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должно быть конкретным, информированным и сознате</w:t>
      </w:r>
      <w:r>
        <w:rPr>
          <w:rFonts w:ascii="Tahoma" w:eastAsia="Times New Roman" w:hAnsi="Tahoma" w:cs="Tahoma"/>
          <w:color w:val="333333"/>
          <w:sz w:val="12"/>
          <w:szCs w:val="12"/>
        </w:rPr>
        <w:t>льным. Согласие на обработку ПД может быть дано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в любой позволяющей подтвердить факт его получения форме, если иное не установлено законодательством РФ. В случае полу</w:t>
      </w:r>
      <w:r>
        <w:rPr>
          <w:rFonts w:ascii="Tahoma" w:eastAsia="Times New Roman" w:hAnsi="Tahoma" w:cs="Tahoma"/>
          <w:color w:val="333333"/>
          <w:sz w:val="12"/>
          <w:szCs w:val="12"/>
        </w:rPr>
        <w:t>чения согласия на обработку ПД от представителя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полномочия данного представителя на дачу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от имени субъекта ПД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проверяются Оператором.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6.2. Получение письм</w:t>
      </w:r>
      <w:r>
        <w:rPr>
          <w:rFonts w:ascii="Tahoma" w:eastAsia="Times New Roman" w:hAnsi="Tahoma" w:cs="Tahoma"/>
          <w:color w:val="333333"/>
          <w:sz w:val="12"/>
          <w:szCs w:val="12"/>
        </w:rPr>
        <w:t>енного согласия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сотрудни</w:t>
      </w:r>
      <w:r>
        <w:rPr>
          <w:rFonts w:ascii="Tahoma" w:eastAsia="Times New Roman" w:hAnsi="Tahoma" w:cs="Tahoma"/>
          <w:color w:val="333333"/>
          <w:sz w:val="12"/>
          <w:szCs w:val="12"/>
        </w:rPr>
        <w:t>ком Оператора, при получении ПД от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путем оформления письменного согласия по форме, установленной Оператором.</w:t>
      </w:r>
    </w:p>
    <w:p w14:paraId="11264829" w14:textId="77777777"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14:paraId="04AAF61C" w14:textId="77777777" w:rsidR="00FE7B34" w:rsidRPr="00391C5F" w:rsidRDefault="00741BC3" w:rsidP="00391C5F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7. ПРАВА СУБЪЕКТА, ПД КОТОРОГО ОБРАБАТЫВАЮТСЯ ОПЕРАТОРОМ</w:t>
      </w:r>
    </w:p>
    <w:p w14:paraId="2DB03FE7" w14:textId="77777777" w:rsidR="00FE7B34" w:rsidRPr="00FE7B34" w:rsidRDefault="00C91813" w:rsidP="00C9181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7.1.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имеет право на получение информац</w:t>
      </w:r>
      <w:r>
        <w:rPr>
          <w:rFonts w:ascii="Tahoma" w:eastAsia="Times New Roman" w:hAnsi="Tahoma" w:cs="Tahoma"/>
          <w:color w:val="333333"/>
          <w:sz w:val="12"/>
          <w:szCs w:val="12"/>
        </w:rPr>
        <w:t>ии, касающейся обработки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содержащей: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>
        <w:rPr>
          <w:rFonts w:ascii="Tahoma" w:eastAsia="Times New Roman" w:hAnsi="Tahoma" w:cs="Tahoma"/>
          <w:color w:val="333333"/>
          <w:sz w:val="12"/>
          <w:szCs w:val="12"/>
        </w:rPr>
        <w:t>одтверждение факта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правовы</w:t>
      </w:r>
      <w:r>
        <w:rPr>
          <w:rFonts w:ascii="Tahoma" w:eastAsia="Times New Roman" w:hAnsi="Tahoma" w:cs="Tahoma"/>
          <w:color w:val="333333"/>
          <w:sz w:val="12"/>
          <w:szCs w:val="12"/>
        </w:rPr>
        <w:t>е основания и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цели и применяемые </w:t>
      </w:r>
      <w:r>
        <w:rPr>
          <w:rFonts w:ascii="Tahoma" w:eastAsia="Times New Roman" w:hAnsi="Tahoma" w:cs="Tahoma"/>
          <w:color w:val="333333"/>
          <w:sz w:val="12"/>
          <w:szCs w:val="12"/>
        </w:rPr>
        <w:t>Оператором способы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место нахождения Оператора, сведения о лицах (за исключением сотрудников Операт</w:t>
      </w:r>
      <w:r>
        <w:rPr>
          <w:rFonts w:ascii="Tahoma" w:eastAsia="Times New Roman" w:hAnsi="Tahoma" w:cs="Tahoma"/>
          <w:color w:val="333333"/>
          <w:sz w:val="12"/>
          <w:szCs w:val="12"/>
        </w:rPr>
        <w:t>ора), которые имеют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которым могут быть раскрыты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основании договора с Оператором или на основании федерального закона;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относящиеся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 соответствующему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источник их получения, если иной порядок представления таких данных не предусмотрен федеральным законом;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сроки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сроки их хранения;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пор</w:t>
      </w:r>
      <w:r>
        <w:rPr>
          <w:rFonts w:ascii="Tahoma" w:eastAsia="Times New Roman" w:hAnsi="Tahoma" w:cs="Tahoma"/>
          <w:color w:val="333333"/>
          <w:sz w:val="12"/>
          <w:szCs w:val="12"/>
        </w:rPr>
        <w:t>ядок осуществления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прав, предусмотренных Федеральным законом «О персональных данных»;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информацию об осуществленной или о предполагаемой трансграничной передаче данных;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5D904F71" w14:textId="77777777"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7.2. Запрос субъекта персональных данных должен содержать сведения позволяющие провести его идентификацию: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илию, имя, отчество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основного документа, удост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оверяющего личность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сведения о дате выдачи указанного документа и выдавшем его органе;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сведения, под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тверждающие участие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одтверждающие факт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одпись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</w:p>
    <w:p w14:paraId="044489AE" w14:textId="77777777"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Запрос может быть направлен электронной почтой и подписан электронной подписью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7.3. При обращении либо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получении запроса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Оператор должен предоставить сведения в доступной форме и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в них не должны содержаться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носящиеся к другим субъектам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за исключением случаев, если имеются законные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снования для раскрытия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обязан предоставить информацию по з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апросу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в порядке, предусмотренном Федеральным законом «О персон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альных данных».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7.4. Субъект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вправе требоват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ь от Оператора уточнения его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их блокирования ил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уничтожения в случае,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7.5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. Возможность ознакомления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предоставляется на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безвозмездной основе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14:paraId="546293B4" w14:textId="77777777" w:rsid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14:paraId="64C942C5" w14:textId="77777777" w:rsidR="00FE7B34" w:rsidRP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8. ПРАВА И ОБЯЗАННОСТИ ОПЕРАТОРА ПРИ ОБРАБОТКЕ ПД</w:t>
      </w:r>
    </w:p>
    <w:p w14:paraId="18136C5D" w14:textId="77777777"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8.1. Оператор вправ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8.1.1. Поручить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друг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ому лицу с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предусмотрено законодательством РФ,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2. В случае отзыва субъектом ПД согласия на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продолжить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бработку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наличии оснований, указанных в законодательстве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8.1.3. Отказать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выполнении повторного запроса сведений, не соответствующего условиям, предусмотренным законодательством РФ.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8.1.4. Самостоятельно определять состав и перечень мер, необходимых и достаточных для обеспечения выполнения обязанностей Оператора, предусмотренных законодатель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 Оператор обязан: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8.2.1. </w:t>
      </w:r>
      <w:proofErr w:type="gramStart"/>
      <w:r w:rsidR="00741BC3">
        <w:rPr>
          <w:rFonts w:ascii="Tahoma" w:eastAsia="Times New Roman" w:hAnsi="Tahoma" w:cs="Tahoma"/>
          <w:color w:val="333333"/>
          <w:sz w:val="12"/>
          <w:szCs w:val="12"/>
        </w:rPr>
        <w:t>При получения</w:t>
      </w:r>
      <w:proofErr w:type="gramEnd"/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раскрывать треть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им лицам и не распространять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рено законодательством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8.2.2. При сборе ПД,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его просьбе информацию, предусмотренную законодательс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Если предоставление ПД Оператору для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является обязательным в соответствии с Федеральным законом «О персональных данных», Операто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 обязан разъяснить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юридические последствия отказа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едоставить его ПД.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8.2.3. Если ПД получены не от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Оператор, за исключением случаев, предусмотренных законодательством 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Ф, до начала обработки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обязан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следующую информацию: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адрес Оператора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цель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ее правовое основание;</w:t>
      </w:r>
    </w:p>
    <w:p w14:paraId="3C30FBBC" w14:textId="77777777" w:rsidR="00717DD7" w:rsidRDefault="00741BC3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8.2.4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Принимать меры, необходимые и достаточные для обеспечения выполнения обязанностей Оператора, предусмотре</w:t>
      </w:r>
      <w:r>
        <w:rPr>
          <w:rFonts w:ascii="Tahoma" w:eastAsia="Times New Roman" w:hAnsi="Tahoma" w:cs="Tahoma"/>
          <w:color w:val="333333"/>
          <w:sz w:val="12"/>
          <w:szCs w:val="12"/>
        </w:rPr>
        <w:t>нных законодательством РФ.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8.2.5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Опубликовать на сайте Оператора настоящее Положение, определяющее политику Опе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ратора в отношении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8.2.6</w:t>
      </w:r>
      <w:r>
        <w:rPr>
          <w:rFonts w:ascii="Tahoma" w:eastAsia="Times New Roman" w:hAnsi="Tahoma" w:cs="Tahoma"/>
          <w:color w:val="333333"/>
          <w:sz w:val="12"/>
          <w:szCs w:val="12"/>
        </w:rPr>
        <w:t>. При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принимать необходимые правовые, организационные и технические меры или обеспеч</w:t>
      </w:r>
      <w:r>
        <w:rPr>
          <w:rFonts w:ascii="Tahoma" w:eastAsia="Times New Roman" w:hAnsi="Tahoma" w:cs="Tahoma"/>
          <w:color w:val="333333"/>
          <w:sz w:val="12"/>
          <w:szCs w:val="12"/>
        </w:rPr>
        <w:t>ивать их принятие для защиты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неправомерного или случайного доступа к ним, уничтожения, изменения, блокирования, копирования, пре</w:t>
      </w:r>
      <w:r>
        <w:rPr>
          <w:rFonts w:ascii="Tahoma" w:eastAsia="Times New Roman" w:hAnsi="Tahoma" w:cs="Tahoma"/>
          <w:color w:val="333333"/>
          <w:sz w:val="12"/>
          <w:szCs w:val="12"/>
        </w:rPr>
        <w:t>доставления, распространения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от иных неправоме</w:t>
      </w:r>
      <w:r>
        <w:rPr>
          <w:rFonts w:ascii="Tahoma" w:eastAsia="Times New Roman" w:hAnsi="Tahoma" w:cs="Tahoma"/>
          <w:color w:val="333333"/>
          <w:sz w:val="12"/>
          <w:szCs w:val="12"/>
        </w:rPr>
        <w:t>рных действий в отношении ПД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Сообщить в порядке, предусмотренном за</w:t>
      </w:r>
      <w:r>
        <w:rPr>
          <w:rFonts w:ascii="Tahoma" w:eastAsia="Times New Roman" w:hAnsi="Tahoma" w:cs="Tahoma"/>
          <w:color w:val="333333"/>
          <w:sz w:val="12"/>
          <w:szCs w:val="12"/>
        </w:rPr>
        <w:t>конодательством РФ,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представителю безво</w:t>
      </w:r>
      <w:r>
        <w:rPr>
          <w:rFonts w:ascii="Tahoma" w:eastAsia="Times New Roman" w:hAnsi="Tahoma" w:cs="Tahoma"/>
          <w:color w:val="333333"/>
          <w:sz w:val="12"/>
          <w:szCs w:val="12"/>
        </w:rPr>
        <w:t>змездно информацию о наличии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относящихся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 соответствующему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предоставить возможность ознакомл</w:t>
      </w:r>
      <w:r>
        <w:rPr>
          <w:rFonts w:ascii="Tahoma" w:eastAsia="Times New Roman" w:hAnsi="Tahoma" w:cs="Tahoma"/>
          <w:color w:val="333333"/>
          <w:sz w:val="12"/>
          <w:szCs w:val="12"/>
        </w:rPr>
        <w:t>ения с этими ПД при обращении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в течение тридцати дней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отказа в предост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авлении информации о наличии ПД о соответствующем субъекте ПД,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оператор обязан дать в письменной форме мотивированный ответ, содержащий ссылку на положение законодательства РФ, являющееся основанием для такого отказа, в срок, не превышающий тридцати дн</w:t>
      </w:r>
      <w:r>
        <w:rPr>
          <w:rFonts w:ascii="Tahoma" w:eastAsia="Times New Roman" w:hAnsi="Tahoma" w:cs="Tahoma"/>
          <w:color w:val="333333"/>
          <w:sz w:val="12"/>
          <w:szCs w:val="12"/>
        </w:rPr>
        <w:t>ей со дня обращения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срок, не превышающий семи рабочих дней со дня предоставления субъектом ПД или его представителем с</w:t>
      </w:r>
      <w:r>
        <w:rPr>
          <w:rFonts w:ascii="Tahoma" w:eastAsia="Times New Roman" w:hAnsi="Tahoma" w:cs="Tahoma"/>
          <w:color w:val="333333"/>
          <w:sz w:val="12"/>
          <w:szCs w:val="12"/>
        </w:rPr>
        <w:t>ведений, подтверждающих, что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неточными или неактуальными, Оператор обязан внести в них необходимые изменения. В срок, не превышающий семи рабочих дней со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дня представления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сведени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й, подтверждающих, что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незаконно полученными или не являются необходимыми для заявленной цели обработки, опер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атор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 внесенных изменениях и предпринятых мерах и принять разумные меры для увед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омления третьих лиц, которым ПД этог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>о субъекта были переданы.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8.2.10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выявл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ения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не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правомерную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прекращ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ение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лицом, действующим по поручению Оператора. В случае если обеспе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чить правомерность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невозможно, Оператор в срок, не превышающий десяти рабочих дней с даты выявлени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я неправомерной обработки ПД,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 уничтожение. Об устранении допущенных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нарушений или об уничтожении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а в слу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чае, если обращение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запрос уполномоченного орг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ана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были направлены уполномоченным орга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ном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также указанный орган.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8.2.11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ае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 обязан прекратить обработку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ее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ению Оператора) и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ты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если иное не предусмотрено договором, стороной которого, выгодоприобретателем или поручителем,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>ных законодательством РФ.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8.2.12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отзыва субъектом ПД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на обработку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прекратить их обработку или обеспечить прекращение такой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работки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и в случае, если сохранение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более не 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ребуется для целей обработки ПД,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предусмотренных законодательством РФ.</w:t>
      </w:r>
    </w:p>
    <w:p w14:paraId="3E362DDE" w14:textId="77777777"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14:paraId="3F8A7DEF" w14:textId="77777777"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14:paraId="3F0DFCF6" w14:textId="77777777" w:rsidR="00FE7B34" w:rsidRP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9. ПОРЯДОК ОБРАБОТКИ И ЗАЩИТЫ ПД</w:t>
      </w:r>
    </w:p>
    <w:p w14:paraId="16AE399E" w14:textId="77777777" w:rsidR="00FE7B34" w:rsidRDefault="00FE7B34" w:rsidP="00717DD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lastRenderedPageBreak/>
        <w:t>9.1.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еспечение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обрабатывающихся Оператором, является обязательным требо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ванием для всех лиц, которым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стали известны.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9.2. Сотрудники Оператора, осуществляющие оформление документов, обязаны получать в установленны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х случаях согласие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обработку.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9.3. В случае нарушения уста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новленного порядка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сотрудники Оператора несут ответственность в соответствии с разделом 1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0 настоящего Положения.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br/>
        <w:t>9.4.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на бумажных носителях, обрабатываемые Оператором, хранятся в отделах (на рабочих мес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тах сотрудников), служебных помещениях.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оставаться без присмотра. При оставлении рабочего места, сотрудники, осуществляющие обработк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должны, убирать носит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ели в запираемый шкаф или запирать помещение. При утере или порче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по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возможности их восстановление.</w:t>
      </w:r>
    </w:p>
    <w:p w14:paraId="34E52A7B" w14:textId="77777777" w:rsidR="007F0346" w:rsidRDefault="00717DD7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</w:t>
      </w:r>
      <w:r>
        <w:rPr>
          <w:rFonts w:ascii="Tahoma" w:eastAsia="Times New Roman" w:hAnsi="Tahoma" w:cs="Tahoma"/>
          <w:color w:val="333333"/>
          <w:sz w:val="12"/>
          <w:szCs w:val="12"/>
        </w:rPr>
        <w:t>од уничтожением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понимаются действия, в результате которых невозм</w:t>
      </w:r>
      <w:r>
        <w:rPr>
          <w:rFonts w:ascii="Tahoma" w:eastAsia="Times New Roman" w:hAnsi="Tahoma" w:cs="Tahoma"/>
          <w:color w:val="333333"/>
          <w:sz w:val="12"/>
          <w:szCs w:val="12"/>
        </w:rPr>
        <w:t>ожно восстановить содержание ПД 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в результате которых уничто</w:t>
      </w:r>
      <w:r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9.6. Уничтожение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производится комиссией по уничтожению документов с составлением соответствующего Акта об уничтожении.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9.7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Уничт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осуществляется в следующем порядке: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бумажных носителях уничтожаются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механическим путем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размещенные в памяти персональных компьютеров уничтожаются путем удаления их из памяти персональных компьютеров.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ПД, размещенные на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CD-диске, ином носителе информации уничтожаются путем удаления файла с носителя, при необходимости путем нарушения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работоспособности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CD-диска.</w:t>
      </w:r>
    </w:p>
    <w:p w14:paraId="569B807B" w14:textId="77777777" w:rsidR="00FE7B34" w:rsidRPr="00FE7B34" w:rsidRDefault="007F0346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. Все помещения Оператора по окончании рабочего дня и отсутствия сотрудников, должны запираться, окна должны быть закрыты, должна быть включена </w:t>
      </w:r>
      <w:r>
        <w:rPr>
          <w:rFonts w:ascii="Tahoma" w:eastAsia="Times New Roman" w:hAnsi="Tahoma" w:cs="Tahoma"/>
          <w:color w:val="333333"/>
          <w:sz w:val="12"/>
          <w:szCs w:val="12"/>
        </w:rPr>
        <w:t>сигнализация (при наличии).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</w:t>
      </w:r>
      <w:r w:rsidR="00506264" w:rsidRPr="00506264">
        <w:rPr>
          <w:rFonts w:ascii="Tahoma" w:eastAsia="Times New Roman" w:hAnsi="Tahoma" w:cs="Tahoma"/>
          <w:color w:val="333333"/>
          <w:sz w:val="12"/>
          <w:szCs w:val="12"/>
        </w:rPr>
        <w:t>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Уборка помещений и обслуж</w:t>
      </w:r>
      <w:r>
        <w:rPr>
          <w:rFonts w:ascii="Tahoma" w:eastAsia="Times New Roman" w:hAnsi="Tahoma" w:cs="Tahoma"/>
          <w:color w:val="333333"/>
          <w:sz w:val="12"/>
          <w:szCs w:val="12"/>
        </w:rPr>
        <w:t>ивание технических средств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осуществляться под контролем ответственных за данные помещения и технические средства лиц с соблюдением мер, исключающих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несанкционированный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носителям информации, программным и техническим средствам обработки, 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редачи и защиты информации ИСПД.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506264" w:rsidRPr="00506264">
        <w:rPr>
          <w:rFonts w:ascii="Tahoma" w:eastAsia="Times New Roman" w:hAnsi="Tahoma" w:cs="Tahoma"/>
          <w:color w:val="333333"/>
          <w:sz w:val="12"/>
          <w:szCs w:val="12"/>
        </w:rPr>
        <w:t>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должен осуществлять внутренний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контроль процесса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целях изучения и оценки фактиче</w:t>
      </w:r>
      <w:r>
        <w:rPr>
          <w:rFonts w:ascii="Tahoma" w:eastAsia="Times New Roman" w:hAnsi="Tahoma" w:cs="Tahoma"/>
          <w:color w:val="333333"/>
          <w:sz w:val="12"/>
          <w:szCs w:val="12"/>
        </w:rPr>
        <w:t>ского состояния защищенности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своевременного реагирования на нарушения установленного порядка их обработки, а также в целях совершенствования этого порядка и </w:t>
      </w:r>
      <w:r>
        <w:rPr>
          <w:rFonts w:ascii="Tahoma" w:eastAsia="Times New Roman" w:hAnsi="Tahoma" w:cs="Tahoma"/>
          <w:color w:val="333333"/>
          <w:sz w:val="12"/>
          <w:szCs w:val="12"/>
        </w:rPr>
        <w:t>обеспечения его соблюдения.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506264" w:rsidRPr="00A37FE1">
        <w:rPr>
          <w:rFonts w:ascii="Tahoma" w:eastAsia="Times New Roman" w:hAnsi="Tahoma" w:cs="Tahoma"/>
          <w:color w:val="333333"/>
          <w:sz w:val="12"/>
          <w:szCs w:val="12"/>
        </w:rPr>
        <w:t>1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Мероприятия по осуществлению внутреннего контроля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направлены на решение следующих задач: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обеспечение соблюдения сотрудниками Оператора требований настоящего Положения и нормативно-правов</w:t>
      </w:r>
      <w:r>
        <w:rPr>
          <w:rFonts w:ascii="Tahoma" w:eastAsia="Times New Roman" w:hAnsi="Tahoma" w:cs="Tahoma"/>
          <w:color w:val="333333"/>
          <w:sz w:val="12"/>
          <w:szCs w:val="12"/>
        </w:rPr>
        <w:t>ых актов, регулирующих сферу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оценка компетентности персонала, задей</w:t>
      </w:r>
      <w:r>
        <w:rPr>
          <w:rFonts w:ascii="Tahoma" w:eastAsia="Times New Roman" w:hAnsi="Tahoma" w:cs="Tahoma"/>
          <w:color w:val="333333"/>
          <w:sz w:val="12"/>
          <w:szCs w:val="12"/>
        </w:rPr>
        <w:t>ствованного в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обеспечение работоспособности и эффекти</w:t>
      </w:r>
      <w:r>
        <w:rPr>
          <w:rFonts w:ascii="Tahoma" w:eastAsia="Times New Roman" w:hAnsi="Tahoma" w:cs="Tahoma"/>
          <w:color w:val="333333"/>
          <w:sz w:val="12"/>
          <w:szCs w:val="12"/>
        </w:rPr>
        <w:t>вности технических средств ИСПД и средств защиты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их соответствия требованиям уполномоченных органов исполнительной вла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сти по вопросам безопасности 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выявление нарушений установлен</w:t>
      </w:r>
      <w:r>
        <w:rPr>
          <w:rFonts w:ascii="Tahoma" w:eastAsia="Times New Roman" w:hAnsi="Tahoma" w:cs="Tahoma"/>
          <w:color w:val="333333"/>
          <w:sz w:val="12"/>
          <w:szCs w:val="12"/>
        </w:rPr>
        <w:t>ного порядка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своевременное предотвращение негативн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ых последствий таких нарушений;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принятие корректирующих мер, направленных на устранение выявленных наруше</w:t>
      </w:r>
      <w:r>
        <w:rPr>
          <w:rFonts w:ascii="Tahoma" w:eastAsia="Times New Roman" w:hAnsi="Tahoma" w:cs="Tahoma"/>
          <w:color w:val="333333"/>
          <w:sz w:val="12"/>
          <w:szCs w:val="12"/>
        </w:rPr>
        <w:t>ний, как в порядке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так и в 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работе технических средств ИСПД;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разработка рекомендаций по совершенствованию порядка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резул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ьтатам контрольных мероприятий;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осуществление внутреннего контроля за исполнением рекомендаций и указаний по устранению нарушений.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14:paraId="269CD9AF" w14:textId="77777777" w:rsidR="00FE7B34" w:rsidRPr="00FE7B34" w:rsidRDefault="00FE7B34" w:rsidP="00FE7B34">
      <w:pPr>
        <w:spacing w:after="24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14:paraId="6A57D0BC" w14:textId="77777777" w:rsidR="00FE7B34" w:rsidRPr="007F0346" w:rsidRDefault="007F0346" w:rsidP="007F0346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10. СРОКИ ОБРАБОТКИ И ХРАНЕНИЯ ПД</w:t>
      </w:r>
    </w:p>
    <w:p w14:paraId="45EFA50C" w14:textId="77777777" w:rsidR="00FE7B34" w:rsidRPr="00FE7B34" w:rsidRDefault="00FE7B34" w:rsidP="007F0346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10.1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 Сроки обработки и хранения ПД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определяются нормативными правовыми актами, регламентирующими порядок их сбора и об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работки.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10.2. Срок хранения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внесенных в ИСПД Оператора, должен соответствовать сроку хранения бумажных оригиналов.</w:t>
      </w:r>
    </w:p>
    <w:p w14:paraId="159B94A7" w14:textId="77777777" w:rsid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14:paraId="0CA2959A" w14:textId="77777777" w:rsidR="00FE7B34" w:rsidRP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11. ОТВЕТСТВЕННОСТЬ ЗА НАРУШЕНИЕ НАСТОЯЩЕГО ПОЛОЖЕНИЯ</w:t>
      </w:r>
    </w:p>
    <w:p w14:paraId="5451DAA2" w14:textId="77777777"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11.1. Руководитель Оператора несет ответственность за необеспечение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несоблюд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ение прав и свобод субъектов ПД в отношении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прав на неприкосновенность частной жизни, личную и семейную тайну.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11.2. Сотрудники Оператора, допущенные к работе с персональными данными, несут персональную ответственность за несоблюдение требований по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 и обеспечению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установленных настоящим Положением,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11.3. Сотрудник Оператора может быть привлечен к ответственности в случаях: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умышленного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или неосторожного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траты материальных носителей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нарушения требований настоящего Положения и других нормативных документов Оператора в части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вопросов доступа и работы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11.4. В случаях нарушения установленного порядка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не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ПД,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нанесения Оператору, его сотрудникам, клиентам и контрагентам материального или иного ущерба виновные лица несут уголовную, гражданскую, административную, дисциплинарную и иную предусмотренную законодательством РФ ответственность.</w:t>
      </w:r>
    </w:p>
    <w:p w14:paraId="633D60B3" w14:textId="77777777" w:rsidR="001C2C24" w:rsidRDefault="00FE7B34" w:rsidP="00FE7B34"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sectPr w:rsidR="001C2C24" w:rsidSect="003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0E3"/>
    <w:multiLevelType w:val="multilevel"/>
    <w:tmpl w:val="858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62331"/>
    <w:multiLevelType w:val="multilevel"/>
    <w:tmpl w:val="A6A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313CF"/>
    <w:multiLevelType w:val="multilevel"/>
    <w:tmpl w:val="391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86360"/>
    <w:multiLevelType w:val="multilevel"/>
    <w:tmpl w:val="480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4008"/>
    <w:multiLevelType w:val="multilevel"/>
    <w:tmpl w:val="AE6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B3D91"/>
    <w:multiLevelType w:val="multilevel"/>
    <w:tmpl w:val="6B7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C0AFD"/>
    <w:multiLevelType w:val="multilevel"/>
    <w:tmpl w:val="950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66911"/>
    <w:multiLevelType w:val="multilevel"/>
    <w:tmpl w:val="EC6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44633"/>
    <w:multiLevelType w:val="multilevel"/>
    <w:tmpl w:val="9E8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A705B"/>
    <w:multiLevelType w:val="multilevel"/>
    <w:tmpl w:val="46D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62B27"/>
    <w:multiLevelType w:val="multilevel"/>
    <w:tmpl w:val="6D0A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34"/>
    <w:rsid w:val="00143715"/>
    <w:rsid w:val="001C2C24"/>
    <w:rsid w:val="00357D12"/>
    <w:rsid w:val="00391C5F"/>
    <w:rsid w:val="003C197E"/>
    <w:rsid w:val="00506264"/>
    <w:rsid w:val="006C0D27"/>
    <w:rsid w:val="00717DD7"/>
    <w:rsid w:val="00741BC3"/>
    <w:rsid w:val="007C03B5"/>
    <w:rsid w:val="007F0346"/>
    <w:rsid w:val="008326EA"/>
    <w:rsid w:val="0093597E"/>
    <w:rsid w:val="00994AF1"/>
    <w:rsid w:val="00A37FE1"/>
    <w:rsid w:val="00AF571C"/>
    <w:rsid w:val="00C91813"/>
    <w:rsid w:val="00D108EB"/>
    <w:rsid w:val="00D31B85"/>
    <w:rsid w:val="00DB4039"/>
    <w:rsid w:val="00DC424E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8067"/>
  <w15:docId w15:val="{1C6A6954-3F64-4B1B-9E91-2BFB1593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12"/>
  </w:style>
  <w:style w:type="paragraph" w:styleId="2">
    <w:name w:val="heading 2"/>
    <w:basedOn w:val="a"/>
    <w:link w:val="20"/>
    <w:uiPriority w:val="9"/>
    <w:qFormat/>
    <w:rsid w:val="00FE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B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A86B-A5E5-44D1-8CCA-133B05E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Копирайтер</cp:lastModifiedBy>
  <cp:revision>3</cp:revision>
  <dcterms:created xsi:type="dcterms:W3CDTF">2016-08-30T12:06:00Z</dcterms:created>
  <dcterms:modified xsi:type="dcterms:W3CDTF">2024-04-08T07:29:00Z</dcterms:modified>
</cp:coreProperties>
</file>